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42" w:rsidRDefault="00C22535" w:rsidP="00C22535">
      <w:pPr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bidi="he-IL"/>
        </w:rPr>
        <w:t>Кукла</w:t>
      </w:r>
      <w:r w:rsidRPr="00C22535">
        <w:rPr>
          <w:b/>
          <w:sz w:val="32"/>
          <w:szCs w:val="32"/>
        </w:rPr>
        <w:t>»</w:t>
      </w:r>
      <w:r w:rsidR="00447288" w:rsidRPr="00447288">
        <w:rPr>
          <w:b/>
          <w:sz w:val="32"/>
          <w:szCs w:val="32"/>
        </w:rPr>
        <w:t xml:space="preserve"> </w:t>
      </w:r>
      <w:proofErr w:type="spellStart"/>
      <w:r w:rsidR="00447288">
        <w:rPr>
          <w:b/>
          <w:sz w:val="32"/>
          <w:szCs w:val="32"/>
          <w:lang w:val="en-US"/>
        </w:rPr>
        <w:t>Artdoll</w:t>
      </w:r>
      <w:proofErr w:type="spellEnd"/>
      <w:r w:rsidR="00447288" w:rsidRPr="00447288">
        <w:rPr>
          <w:b/>
          <w:sz w:val="32"/>
          <w:szCs w:val="32"/>
        </w:rPr>
        <w:t>.</w:t>
      </w:r>
      <w:r w:rsidR="00447288" w:rsidRPr="00CC752C">
        <w:rPr>
          <w:b/>
          <w:sz w:val="32"/>
          <w:szCs w:val="32"/>
        </w:rPr>
        <w:t xml:space="preserve"> </w:t>
      </w:r>
      <w:r w:rsidRPr="00C22535">
        <w:rPr>
          <w:b/>
          <w:sz w:val="32"/>
          <w:szCs w:val="32"/>
        </w:rPr>
        <w:t xml:space="preserve"> (</w:t>
      </w:r>
      <w:r w:rsidR="009C2468">
        <w:rPr>
          <w:b/>
          <w:sz w:val="32"/>
          <w:szCs w:val="32"/>
        </w:rPr>
        <w:t>Статуэтка</w:t>
      </w:r>
      <w:r w:rsidRPr="00C22535">
        <w:rPr>
          <w:b/>
          <w:sz w:val="32"/>
          <w:szCs w:val="32"/>
        </w:rPr>
        <w:t>)</w:t>
      </w:r>
    </w:p>
    <w:p w:rsidR="00C22535" w:rsidRDefault="00C22535" w:rsidP="00C22535">
      <w:pPr>
        <w:rPr>
          <w:b/>
          <w:sz w:val="32"/>
          <w:szCs w:val="32"/>
        </w:rPr>
      </w:pPr>
      <w:r w:rsidRPr="00C22535">
        <w:rPr>
          <w:b/>
          <w:sz w:val="32"/>
          <w:szCs w:val="32"/>
        </w:rPr>
        <w:t xml:space="preserve"> </w:t>
      </w:r>
    </w:p>
    <w:p w:rsidR="00C22535" w:rsidRDefault="00C22535" w:rsidP="00C22535">
      <w:pPr>
        <w:rPr>
          <w:b/>
          <w:sz w:val="32"/>
          <w:szCs w:val="32"/>
        </w:rPr>
      </w:pPr>
      <w:r w:rsidRPr="00C22535">
        <w:rPr>
          <w:b/>
          <w:sz w:val="32"/>
          <w:szCs w:val="32"/>
        </w:rPr>
        <w:t xml:space="preserve">Статус: Мастера </w:t>
      </w:r>
    </w:p>
    <w:p w:rsidR="00830742" w:rsidRPr="00C22535" w:rsidRDefault="00830742" w:rsidP="00C22535">
      <w:pPr>
        <w:rPr>
          <w:b/>
          <w:sz w:val="32"/>
          <w:szCs w:val="32"/>
        </w:rPr>
      </w:pPr>
    </w:p>
    <w:p w:rsidR="00C22535" w:rsidRDefault="00C22535" w:rsidP="00EE430F">
      <w:pPr>
        <w:rPr>
          <w:b/>
          <w:sz w:val="32"/>
          <w:szCs w:val="32"/>
        </w:rPr>
      </w:pPr>
      <w:r w:rsidRPr="00C22535">
        <w:rPr>
          <w:b/>
          <w:sz w:val="32"/>
          <w:szCs w:val="32"/>
        </w:rPr>
        <w:t xml:space="preserve"> Тема</w:t>
      </w:r>
      <w:r>
        <w:rPr>
          <w:b/>
          <w:sz w:val="32"/>
          <w:szCs w:val="32"/>
        </w:rPr>
        <w:t xml:space="preserve"> свободная.</w:t>
      </w:r>
    </w:p>
    <w:p w:rsidR="00830742" w:rsidRPr="00C22535" w:rsidRDefault="00830742" w:rsidP="00EE430F">
      <w:pPr>
        <w:rPr>
          <w:b/>
          <w:sz w:val="32"/>
          <w:szCs w:val="32"/>
        </w:rPr>
      </w:pPr>
    </w:p>
    <w:p w:rsidR="00C22535" w:rsidRPr="00BB0E11" w:rsidRDefault="00C22535" w:rsidP="00C22535">
      <w:pPr>
        <w:widowControl w:val="0"/>
        <w:tabs>
          <w:tab w:val="left" w:pos="888"/>
        </w:tabs>
        <w:autoSpaceDE w:val="0"/>
        <w:autoSpaceDN w:val="0"/>
        <w:adjustRightInd w:val="0"/>
        <w:spacing w:line="235" w:lineRule="exact"/>
        <w:jc w:val="both"/>
        <w:outlineLvl w:val="0"/>
      </w:pPr>
      <w:r w:rsidRPr="00C22535">
        <w:rPr>
          <w:b/>
          <w:sz w:val="32"/>
          <w:szCs w:val="32"/>
        </w:rPr>
        <w:t xml:space="preserve">Общие правила: </w:t>
      </w:r>
      <w:r w:rsidR="009133A8">
        <w:t>Мастер должен создать объект</w:t>
      </w:r>
      <w:r>
        <w:t xml:space="preserve"> (</w:t>
      </w:r>
      <w:r w:rsidR="00AF3537">
        <w:t xml:space="preserve"> одушевлённый образ,женский или мужской </w:t>
      </w:r>
      <w:r w:rsidRPr="00A5792A">
        <w:t xml:space="preserve">, </w:t>
      </w:r>
      <w:r>
        <w:t>ребёнок или ж</w:t>
      </w:r>
      <w:r w:rsidR="009133A8">
        <w:t>и</w:t>
      </w:r>
      <w:r>
        <w:t>вотное</w:t>
      </w:r>
      <w:r w:rsidR="00AF3537">
        <w:t xml:space="preserve"> и т д</w:t>
      </w:r>
      <w:r>
        <w:t xml:space="preserve">), </w:t>
      </w:r>
      <w:r w:rsidRPr="00A5792A">
        <w:t xml:space="preserve">используя профессиональные </w:t>
      </w:r>
      <w:r>
        <w:t>нейл-</w:t>
      </w:r>
      <w:r w:rsidR="00BB0E11">
        <w:t>материалы в технике 3</w:t>
      </w:r>
      <w:r w:rsidR="00BB0E11">
        <w:rPr>
          <w:lang w:val="en-GB"/>
        </w:rPr>
        <w:t>D</w:t>
      </w:r>
      <w:r w:rsidR="00BB0E11" w:rsidRPr="00BB0E11">
        <w:t>.</w:t>
      </w:r>
    </w:p>
    <w:p w:rsidR="00830742" w:rsidRDefault="00C22535" w:rsidP="009133A8">
      <w:pPr>
        <w:widowControl w:val="0"/>
        <w:tabs>
          <w:tab w:val="left" w:pos="888"/>
        </w:tabs>
        <w:autoSpaceDE w:val="0"/>
        <w:autoSpaceDN w:val="0"/>
        <w:adjustRightInd w:val="0"/>
        <w:spacing w:line="235" w:lineRule="exact"/>
        <w:jc w:val="both"/>
        <w:outlineLvl w:val="0"/>
      </w:pPr>
      <w:r>
        <w:t xml:space="preserve">В работе может быть задействовано более одного объекта, но </w:t>
      </w:r>
      <w:r w:rsidR="009133A8">
        <w:t>все дополнительные объекты  буду</w:t>
      </w:r>
      <w:r>
        <w:t xml:space="preserve">т являться второстепенным и не будет оцениваться в соответствии с критериями. </w:t>
      </w:r>
    </w:p>
    <w:p w:rsidR="00C22535" w:rsidRDefault="00830742" w:rsidP="009133A8">
      <w:pPr>
        <w:widowControl w:val="0"/>
        <w:tabs>
          <w:tab w:val="left" w:pos="888"/>
        </w:tabs>
        <w:autoSpaceDE w:val="0"/>
        <w:autoSpaceDN w:val="0"/>
        <w:adjustRightInd w:val="0"/>
        <w:spacing w:line="235" w:lineRule="exact"/>
        <w:jc w:val="both"/>
        <w:outlineLvl w:val="0"/>
      </w:pPr>
      <w:r>
        <w:t>(Пример: девушка с собачкой. Основной экспонат-девушка. Его оценивают судьи в соответствии с критериями. Собака-дополнительный объект</w:t>
      </w:r>
      <w:r w:rsidR="00AF3537">
        <w:t>-</w:t>
      </w:r>
      <w:r>
        <w:t xml:space="preserve"> для раскрытия истории сюжета). </w:t>
      </w:r>
      <w:r w:rsidR="00C22535">
        <w:t xml:space="preserve">Максимальная высота работы не должна превышать </w:t>
      </w:r>
      <w:r w:rsidR="00691986">
        <w:t>17</w:t>
      </w:r>
      <w:r w:rsidR="009133A8">
        <w:t xml:space="preserve"> см, включая подиум (подставка).</w:t>
      </w:r>
      <w:r w:rsidR="00CC752C">
        <w:t xml:space="preserve"> Приветствуется оформление подиума в общей стилистике главного экспоната.</w:t>
      </w:r>
    </w:p>
    <w:p w:rsidR="009133A8" w:rsidRPr="00A5792A" w:rsidRDefault="009133A8" w:rsidP="00AF3537">
      <w:pPr>
        <w:widowControl w:val="0"/>
        <w:tabs>
          <w:tab w:val="left" w:pos="888"/>
        </w:tabs>
        <w:autoSpaceDE w:val="0"/>
        <w:autoSpaceDN w:val="0"/>
        <w:adjustRightInd w:val="0"/>
        <w:spacing w:line="235" w:lineRule="exact"/>
        <w:jc w:val="both"/>
        <w:outlineLvl w:val="0"/>
        <w:rPr>
          <w:color w:val="000000"/>
        </w:rPr>
      </w:pPr>
      <w:r>
        <w:t xml:space="preserve">Экспонат должен быть готов на 100 % до начала соревнований и закреплён в </w:t>
      </w:r>
      <w:r w:rsidR="00AF3537">
        <w:t>клоше или</w:t>
      </w:r>
      <w:r>
        <w:t xml:space="preserve"> колбе</w:t>
      </w:r>
      <w:r w:rsidR="00EE430F">
        <w:t xml:space="preserve"> (широкий прозрачный сосуд</w:t>
      </w:r>
      <w:r w:rsidR="00B136DD">
        <w:t xml:space="preserve"> в виде полусферы</w:t>
      </w:r>
      <w:r w:rsidR="00AF3537">
        <w:t xml:space="preserve"> или</w:t>
      </w:r>
      <w:r w:rsidR="00CC752C">
        <w:t>купол</w:t>
      </w:r>
      <w:r w:rsidR="00AF3537">
        <w:t>а</w:t>
      </w:r>
      <w:r w:rsidR="00EE430F">
        <w:t>)</w:t>
      </w:r>
      <w:r>
        <w:t xml:space="preserve">. </w:t>
      </w:r>
      <w:r w:rsidR="00AF3537">
        <w:t>Клош должен</w:t>
      </w:r>
      <w:r>
        <w:t xml:space="preserve"> открываться</w:t>
      </w:r>
      <w:r w:rsidR="00CC752C">
        <w:t xml:space="preserve"> снизу</w:t>
      </w:r>
      <w:r>
        <w:t xml:space="preserve"> и не давать искажений при просмотре.</w:t>
      </w:r>
      <w:r w:rsidR="00CC752C">
        <w:t xml:space="preserve"> А именно, </w:t>
      </w:r>
      <w:r w:rsidR="00AF3537">
        <w:t>«</w:t>
      </w:r>
      <w:r w:rsidR="00CC752C">
        <w:t>крышка</w:t>
      </w:r>
      <w:r w:rsidR="00AF3537">
        <w:t>»</w:t>
      </w:r>
      <w:r w:rsidR="00CC752C">
        <w:t xml:space="preserve"> </w:t>
      </w:r>
      <w:r w:rsidR="00AF3537">
        <w:t>клоша</w:t>
      </w:r>
      <w:r w:rsidR="00CC752C">
        <w:t xml:space="preserve"> или купола является основой, на которую стационарным образом устанавливается экспонат.</w:t>
      </w:r>
    </w:p>
    <w:p w:rsidR="00D403F8" w:rsidRPr="00A5792A" w:rsidRDefault="00C22535" w:rsidP="00D403F8">
      <w:pPr>
        <w:widowControl w:val="0"/>
        <w:tabs>
          <w:tab w:val="left" w:pos="888"/>
        </w:tabs>
        <w:autoSpaceDE w:val="0"/>
        <w:autoSpaceDN w:val="0"/>
        <w:adjustRightInd w:val="0"/>
        <w:spacing w:line="235" w:lineRule="exact"/>
        <w:jc w:val="both"/>
        <w:outlineLvl w:val="0"/>
      </w:pPr>
      <w:r w:rsidRPr="00A5792A">
        <w:rPr>
          <w:b/>
          <w:u w:val="single"/>
        </w:rPr>
        <w:t>Препараты:</w:t>
      </w:r>
      <w:r w:rsidRPr="00A5792A">
        <w:t xml:space="preserve">  акрилы</w:t>
      </w:r>
      <w:r w:rsidR="009133A8">
        <w:t xml:space="preserve"> для моделирования</w:t>
      </w:r>
      <w:r w:rsidRPr="00A5792A">
        <w:t xml:space="preserve">, цветные акрилы, </w:t>
      </w:r>
      <w:r w:rsidR="009133A8">
        <w:t>акриловые или акварельные</w:t>
      </w:r>
      <w:r w:rsidRPr="00A5792A">
        <w:t xml:space="preserve"> краски, гели для моделирования, цветные гели, </w:t>
      </w:r>
      <w:r w:rsidR="00D403F8">
        <w:t xml:space="preserve">лаки </w:t>
      </w:r>
      <w:r w:rsidRPr="00A5792A">
        <w:t xml:space="preserve">а также дополнительные </w:t>
      </w:r>
      <w:r w:rsidR="00830742">
        <w:t xml:space="preserve">профессионалные </w:t>
      </w:r>
      <w:r w:rsidRPr="00A5792A">
        <w:t>материалы.</w:t>
      </w:r>
    </w:p>
    <w:p w:rsidR="00C22535" w:rsidRPr="00A5792A" w:rsidRDefault="00C22535" w:rsidP="00C22535">
      <w:pPr>
        <w:jc w:val="both"/>
        <w:rPr>
          <w:b/>
          <w:u w:val="single"/>
        </w:rPr>
      </w:pPr>
      <w:r w:rsidRPr="00A5792A">
        <w:rPr>
          <w:b/>
          <w:u w:val="single"/>
        </w:rPr>
        <w:t>Запрещается в ходе выполнения конкурсной работы:</w:t>
      </w:r>
    </w:p>
    <w:p w:rsidR="00D403F8" w:rsidRDefault="00D403F8" w:rsidP="00C22535">
      <w:pPr>
        <w:jc w:val="both"/>
        <w:outlineLvl w:val="0"/>
      </w:pPr>
      <w:r>
        <w:t>Ипользование готовых статуэток в качестве основы экспоната.</w:t>
      </w:r>
    </w:p>
    <w:p w:rsidR="00C22535" w:rsidRPr="00A5792A" w:rsidRDefault="00C22535" w:rsidP="00C22535">
      <w:pPr>
        <w:jc w:val="both"/>
        <w:outlineLvl w:val="0"/>
      </w:pPr>
      <w:r>
        <w:t>И</w:t>
      </w:r>
      <w:r w:rsidR="00D403F8">
        <w:t>спользование нейл-аксессуаров-</w:t>
      </w:r>
      <w:r>
        <w:t xml:space="preserve"> более 5 %.</w:t>
      </w:r>
    </w:p>
    <w:p w:rsidR="00C22535" w:rsidRPr="00A5792A" w:rsidRDefault="00C22535" w:rsidP="00C22535">
      <w:pPr>
        <w:jc w:val="both"/>
        <w:outlineLvl w:val="0"/>
        <w:rPr>
          <w:b/>
          <w:u w:val="single"/>
        </w:rPr>
      </w:pPr>
      <w:r w:rsidRPr="00A5792A">
        <w:rPr>
          <w:b/>
          <w:u w:val="single"/>
        </w:rPr>
        <w:t>Разрешается в ходе выполнения конкурсной работы:</w:t>
      </w:r>
    </w:p>
    <w:p w:rsidR="00C22535" w:rsidRDefault="00C22535" w:rsidP="00C22535">
      <w:pPr>
        <w:jc w:val="both"/>
        <w:outlineLvl w:val="0"/>
      </w:pPr>
      <w:r w:rsidRPr="00A5792A">
        <w:t>Использовать стразы</w:t>
      </w:r>
      <w:r w:rsidR="00AF3537">
        <w:t>, перья</w:t>
      </w:r>
      <w:r w:rsidRPr="00A5792A">
        <w:t xml:space="preserve"> - умеренно.</w:t>
      </w:r>
    </w:p>
    <w:p w:rsidR="00D403F8" w:rsidRDefault="00C22535" w:rsidP="00C22535">
      <w:pPr>
        <w:jc w:val="both"/>
        <w:outlineLvl w:val="0"/>
      </w:pPr>
      <w:r>
        <w:t>Использование нейл-аксессуаров-не более 5 %.</w:t>
      </w:r>
    </w:p>
    <w:p w:rsidR="00D403F8" w:rsidRPr="00A5792A" w:rsidRDefault="00D403F8" w:rsidP="00D403F8">
      <w:pPr>
        <w:ind w:right="-545"/>
        <w:jc w:val="both"/>
      </w:pPr>
      <w:r w:rsidRPr="00A5792A">
        <w:t xml:space="preserve">Использовать материалы, не </w:t>
      </w:r>
      <w:r>
        <w:t>относящихся к нейл-дизайну – не более 5 %.</w:t>
      </w:r>
    </w:p>
    <w:p w:rsidR="00C22535" w:rsidRDefault="00C22535" w:rsidP="00D403F8">
      <w:pPr>
        <w:jc w:val="both"/>
        <w:outlineLvl w:val="0"/>
      </w:pPr>
      <w:r w:rsidRPr="00C3689E">
        <w:t xml:space="preserve"> </w:t>
      </w:r>
      <w:r w:rsidRPr="00A5792A">
        <w:rPr>
          <w:b/>
          <w:u w:val="single"/>
        </w:rPr>
        <w:t>Штрафные баллы.</w:t>
      </w:r>
      <w:r w:rsidRPr="00A5792A">
        <w:t xml:space="preserve"> Участники, не соблюдающие вышеуказанные правила, будут наказываться начислением штрафных баллов в соответствии с действующим перечнем нарушений и штрафных санкций.</w:t>
      </w:r>
    </w:p>
    <w:p w:rsidR="00EE430F" w:rsidRPr="00A5792A" w:rsidRDefault="00EE430F" w:rsidP="00D403F8">
      <w:pPr>
        <w:jc w:val="both"/>
        <w:outlineLvl w:val="0"/>
      </w:pPr>
    </w:p>
    <w:p w:rsidR="00C22535" w:rsidRDefault="00C22535" w:rsidP="00C22535">
      <w:pPr>
        <w:jc w:val="both"/>
        <w:outlineLvl w:val="0"/>
        <w:rPr>
          <w:b/>
        </w:rPr>
      </w:pPr>
      <w:r w:rsidRPr="00A5792A">
        <w:rPr>
          <w:b/>
          <w:u w:val="single"/>
        </w:rPr>
        <w:t>Оценки:</w:t>
      </w:r>
      <w:r>
        <w:rPr>
          <w:b/>
        </w:rPr>
        <w:t xml:space="preserve">                                                     Максимум: 30 баллов</w:t>
      </w:r>
      <w:r w:rsidRPr="008E1694">
        <w:rPr>
          <w:b/>
        </w:rPr>
        <w:t xml:space="preserve"> </w:t>
      </w:r>
      <w:r>
        <w:rPr>
          <w:b/>
        </w:rPr>
        <w:t xml:space="preserve">    </w:t>
      </w:r>
      <w:r w:rsidRPr="00A5792A">
        <w:rPr>
          <w:b/>
        </w:rPr>
        <w:t>Минимум</w:t>
      </w:r>
      <w:r>
        <w:rPr>
          <w:b/>
        </w:rPr>
        <w:t>:</w:t>
      </w:r>
      <w:r w:rsidRPr="00A5792A">
        <w:rPr>
          <w:b/>
        </w:rPr>
        <w:t xml:space="preserve">  21 балл</w:t>
      </w:r>
    </w:p>
    <w:p w:rsidR="00830742" w:rsidRDefault="00830742" w:rsidP="00C22535">
      <w:pPr>
        <w:rPr>
          <w:b/>
          <w:sz w:val="28"/>
          <w:szCs w:val="28"/>
        </w:rPr>
      </w:pPr>
    </w:p>
    <w:p w:rsidR="00830742" w:rsidRDefault="00830742" w:rsidP="00C22535">
      <w:pPr>
        <w:rPr>
          <w:b/>
          <w:sz w:val="28"/>
          <w:szCs w:val="28"/>
        </w:rPr>
      </w:pPr>
    </w:p>
    <w:p w:rsidR="00D403F8" w:rsidRPr="00EE430F" w:rsidRDefault="00D403F8" w:rsidP="00C22535">
      <w:pPr>
        <w:rPr>
          <w:b/>
          <w:sz w:val="28"/>
          <w:szCs w:val="28"/>
        </w:rPr>
      </w:pPr>
      <w:r w:rsidRPr="00EE430F">
        <w:rPr>
          <w:b/>
          <w:sz w:val="28"/>
          <w:szCs w:val="28"/>
        </w:rPr>
        <w:t>Критерии:</w:t>
      </w:r>
    </w:p>
    <w:p w:rsidR="00830742" w:rsidRDefault="00830742" w:rsidP="00C22535">
      <w:pPr>
        <w:rPr>
          <w:b/>
          <w:u w:val="single"/>
        </w:rPr>
      </w:pPr>
    </w:p>
    <w:p w:rsidR="00D403F8" w:rsidRPr="00EE430F" w:rsidRDefault="00D403F8" w:rsidP="00C22535">
      <w:pPr>
        <w:rPr>
          <w:b/>
          <w:u w:val="single"/>
        </w:rPr>
      </w:pPr>
      <w:r w:rsidRPr="00EE430F">
        <w:rPr>
          <w:b/>
          <w:u w:val="single"/>
        </w:rPr>
        <w:t>1.Общее впечатление.</w:t>
      </w:r>
    </w:p>
    <w:p w:rsidR="005353CB" w:rsidRPr="00EE430F" w:rsidRDefault="005353CB" w:rsidP="00C62C98">
      <w:pPr>
        <w:rPr>
          <w:b/>
        </w:rPr>
      </w:pPr>
      <w:r w:rsidRPr="00EE430F">
        <w:rPr>
          <w:b/>
        </w:rPr>
        <w:t>Общее впечатление от р</w:t>
      </w:r>
      <w:r w:rsidR="00C62C98">
        <w:rPr>
          <w:b/>
        </w:rPr>
        <w:t xml:space="preserve">аботы в целом. Гармоничность,  </w:t>
      </w:r>
      <w:r w:rsidR="00C62C98" w:rsidRPr="00C62C98">
        <w:rPr>
          <w:b/>
        </w:rPr>
        <w:t>“</w:t>
      </w:r>
      <w:r w:rsidR="00C62C98">
        <w:rPr>
          <w:b/>
        </w:rPr>
        <w:t xml:space="preserve"> </w:t>
      </w:r>
      <w:r w:rsidR="00C62C98">
        <w:rPr>
          <w:b/>
          <w:lang w:val="en-GB"/>
        </w:rPr>
        <w:t>WOW</w:t>
      </w:r>
      <w:r w:rsidR="00C62C98" w:rsidRPr="00C62C98">
        <w:rPr>
          <w:b/>
        </w:rPr>
        <w:t xml:space="preserve"> </w:t>
      </w:r>
      <w:r w:rsidR="00C62C98">
        <w:rPr>
          <w:b/>
        </w:rPr>
        <w:t>эффект</w:t>
      </w:r>
      <w:r w:rsidR="00C62C98" w:rsidRPr="00C62C98">
        <w:rPr>
          <w:b/>
        </w:rPr>
        <w:t xml:space="preserve"> -” </w:t>
      </w:r>
      <w:r w:rsidR="00C62C98">
        <w:rPr>
          <w:b/>
          <w:lang w:bidi="he-IL"/>
        </w:rPr>
        <w:t>, чи</w:t>
      </w:r>
      <w:r w:rsidRPr="00EE430F">
        <w:rPr>
          <w:b/>
        </w:rPr>
        <w:t>стота исполнения, уровень работы. Наск</w:t>
      </w:r>
      <w:r w:rsidR="00C62C98">
        <w:rPr>
          <w:b/>
        </w:rPr>
        <w:t xml:space="preserve">олько хорошо удалось мастеру </w:t>
      </w:r>
      <w:r w:rsidR="00C62C98">
        <w:rPr>
          <w:b/>
          <w:lang w:bidi="he-IL"/>
        </w:rPr>
        <w:t>воплотить</w:t>
      </w:r>
      <w:r w:rsidRPr="00EE430F">
        <w:rPr>
          <w:b/>
        </w:rPr>
        <w:t xml:space="preserve"> задумку и </w:t>
      </w:r>
      <w:r w:rsidR="00EF3544">
        <w:rPr>
          <w:b/>
        </w:rPr>
        <w:t xml:space="preserve">раскрыть </w:t>
      </w:r>
      <w:r w:rsidRPr="00EE430F">
        <w:rPr>
          <w:b/>
        </w:rPr>
        <w:t>идею работы.</w:t>
      </w:r>
      <w:r w:rsidR="00830742">
        <w:rPr>
          <w:b/>
        </w:rPr>
        <w:t xml:space="preserve"> </w:t>
      </w:r>
      <w:r w:rsidRPr="00EE430F">
        <w:rPr>
          <w:b/>
        </w:rPr>
        <w:t xml:space="preserve">        (максимум: 5 баллов)</w:t>
      </w:r>
    </w:p>
    <w:p w:rsidR="00830742" w:rsidRDefault="00830742" w:rsidP="005353CB">
      <w:pPr>
        <w:rPr>
          <w:b/>
          <w:u w:val="single"/>
        </w:rPr>
      </w:pPr>
    </w:p>
    <w:p w:rsidR="00830742" w:rsidRPr="00830742" w:rsidRDefault="00C22535" w:rsidP="00830742">
      <w:pPr>
        <w:rPr>
          <w:b/>
          <w:u w:val="single"/>
        </w:rPr>
      </w:pPr>
      <w:r w:rsidRPr="00830742">
        <w:rPr>
          <w:b/>
          <w:u w:val="single"/>
        </w:rPr>
        <w:t>2</w:t>
      </w:r>
      <w:r w:rsidR="00830742">
        <w:rPr>
          <w:b/>
          <w:u w:val="single"/>
        </w:rPr>
        <w:t>.</w:t>
      </w:r>
      <w:r w:rsidRPr="00830742">
        <w:rPr>
          <w:b/>
          <w:u w:val="single"/>
        </w:rPr>
        <w:t>Чистота и аккуратность дизайна:</w:t>
      </w:r>
    </w:p>
    <w:p w:rsidR="005353CB" w:rsidRPr="00830742" w:rsidRDefault="00EF3544" w:rsidP="00EF3544">
      <w:pPr>
        <w:rPr>
          <w:b/>
        </w:rPr>
      </w:pPr>
      <w:r>
        <w:rPr>
          <w:b/>
        </w:rPr>
        <w:t xml:space="preserve"> Экспонат</w:t>
      </w:r>
      <w:r w:rsidR="00C22535" w:rsidRPr="00EE430F">
        <w:rPr>
          <w:b/>
        </w:rPr>
        <w:t xml:space="preserve"> должен </w:t>
      </w:r>
      <w:r>
        <w:rPr>
          <w:b/>
        </w:rPr>
        <w:t>быть читаемым, иметь чистый вид, соответствовать выбранной идее.</w:t>
      </w:r>
      <w:r w:rsidR="00C22535" w:rsidRPr="00EE430F">
        <w:rPr>
          <w:b/>
        </w:rPr>
        <w:t xml:space="preserve"> Оценивается качество прорисовки мелких</w:t>
      </w:r>
      <w:r>
        <w:rPr>
          <w:b/>
        </w:rPr>
        <w:t>,</w:t>
      </w:r>
      <w:r w:rsidR="00C62C98">
        <w:rPr>
          <w:b/>
        </w:rPr>
        <w:t xml:space="preserve"> а так же крупных</w:t>
      </w:r>
      <w:r w:rsidR="00C22535" w:rsidRPr="00EE430F">
        <w:rPr>
          <w:b/>
        </w:rPr>
        <w:t xml:space="preserve"> элементов </w:t>
      </w:r>
      <w:r w:rsidR="00C22535" w:rsidRPr="00EE430F">
        <w:rPr>
          <w:b/>
        </w:rPr>
        <w:lastRenderedPageBreak/>
        <w:t xml:space="preserve">дизайна, их аккуратность, детальность, а также чистота и качество их исполнения.                                                                                          (максимум: 5 баллов) </w:t>
      </w:r>
    </w:p>
    <w:p w:rsidR="00830742" w:rsidRDefault="00830742" w:rsidP="005353CB">
      <w:pPr>
        <w:rPr>
          <w:b/>
          <w:u w:val="single"/>
        </w:rPr>
      </w:pPr>
    </w:p>
    <w:p w:rsidR="005353CB" w:rsidRPr="00EE430F" w:rsidRDefault="00C22535" w:rsidP="005353CB">
      <w:pPr>
        <w:rPr>
          <w:b/>
          <w:u w:val="single"/>
        </w:rPr>
      </w:pPr>
      <w:r w:rsidRPr="00EE430F">
        <w:rPr>
          <w:b/>
          <w:u w:val="single"/>
        </w:rPr>
        <w:t>3. Оригинальность идеи, раскрытие темы:</w:t>
      </w:r>
    </w:p>
    <w:p w:rsidR="00830742" w:rsidRDefault="00C22535" w:rsidP="00830742">
      <w:pPr>
        <w:rPr>
          <w:b/>
        </w:rPr>
      </w:pPr>
      <w:r w:rsidRPr="00EE430F">
        <w:rPr>
          <w:b/>
        </w:rPr>
        <w:t xml:space="preserve"> Выполненная  работа должна отличаться  необычным подходом в исполн</w:t>
      </w:r>
      <w:r w:rsidR="005353CB" w:rsidRPr="00EE430F">
        <w:rPr>
          <w:b/>
        </w:rPr>
        <w:t>ении и раскрытии индивидуальной темы.</w:t>
      </w:r>
      <w:r w:rsidRPr="00EE430F">
        <w:rPr>
          <w:b/>
        </w:rPr>
        <w:t xml:space="preserve"> </w:t>
      </w:r>
      <w:r w:rsidR="005353CB" w:rsidRPr="00EE430F">
        <w:rPr>
          <w:b/>
        </w:rPr>
        <w:t xml:space="preserve">Насколько удалось мастеру </w:t>
      </w:r>
      <w:r w:rsidRPr="00EE430F">
        <w:rPr>
          <w:b/>
        </w:rPr>
        <w:t xml:space="preserve">создать свой неповторимый стиль работы.  </w:t>
      </w:r>
      <w:r w:rsidR="005353CB" w:rsidRPr="00EE430F">
        <w:rPr>
          <w:b/>
        </w:rPr>
        <w:t xml:space="preserve">(максимум: 5 баллов) </w:t>
      </w:r>
      <w:r w:rsidRPr="00EE430F">
        <w:rPr>
          <w:b/>
        </w:rPr>
        <w:t xml:space="preserve">                                                                                                                       </w:t>
      </w:r>
      <w:r w:rsidR="005353CB" w:rsidRPr="00EE430F">
        <w:rPr>
          <w:b/>
        </w:rPr>
        <w:t xml:space="preserve">           </w:t>
      </w:r>
      <w:r w:rsidRPr="00EE430F">
        <w:rPr>
          <w:b/>
        </w:rPr>
        <w:t xml:space="preserve">                                                                       </w:t>
      </w:r>
      <w:r w:rsidR="005353CB" w:rsidRPr="00EE430F">
        <w:rPr>
          <w:b/>
        </w:rPr>
        <w:t xml:space="preserve">                            </w:t>
      </w:r>
    </w:p>
    <w:p w:rsidR="00830742" w:rsidRDefault="00830742" w:rsidP="00830742">
      <w:pPr>
        <w:rPr>
          <w:b/>
        </w:rPr>
      </w:pPr>
    </w:p>
    <w:p w:rsidR="005353CB" w:rsidRPr="00830742" w:rsidRDefault="005353CB" w:rsidP="00830742">
      <w:pPr>
        <w:rPr>
          <w:b/>
        </w:rPr>
      </w:pPr>
      <w:r w:rsidRPr="00EE430F">
        <w:rPr>
          <w:b/>
          <w:u w:val="single"/>
        </w:rPr>
        <w:t>4. Стиль</w:t>
      </w:r>
      <w:r w:rsidR="00C22535" w:rsidRPr="00EE430F">
        <w:rPr>
          <w:b/>
          <w:u w:val="single"/>
        </w:rPr>
        <w:t xml:space="preserve"> работы:</w:t>
      </w:r>
    </w:p>
    <w:p w:rsidR="00EE430F" w:rsidRPr="00EE430F" w:rsidRDefault="00C22535" w:rsidP="00830742">
      <w:pPr>
        <w:rPr>
          <w:b/>
        </w:rPr>
      </w:pPr>
      <w:r w:rsidRPr="00EE430F">
        <w:rPr>
          <w:b/>
        </w:rPr>
        <w:t xml:space="preserve"> Оценивается </w:t>
      </w:r>
      <w:r w:rsidR="005353CB" w:rsidRPr="00EE430F">
        <w:rPr>
          <w:b/>
        </w:rPr>
        <w:t xml:space="preserve">грамотный подбор </w:t>
      </w:r>
      <w:r w:rsidRPr="00EE430F">
        <w:rPr>
          <w:b/>
        </w:rPr>
        <w:t>и</w:t>
      </w:r>
      <w:r w:rsidR="005353CB" w:rsidRPr="00EE430F">
        <w:rPr>
          <w:b/>
        </w:rPr>
        <w:t xml:space="preserve"> </w:t>
      </w:r>
      <w:r w:rsidR="00EF3544">
        <w:rPr>
          <w:b/>
        </w:rPr>
        <w:t>и</w:t>
      </w:r>
      <w:r w:rsidRPr="00EE430F">
        <w:rPr>
          <w:b/>
        </w:rPr>
        <w:t xml:space="preserve">спользование </w:t>
      </w:r>
      <w:r w:rsidR="005353CB" w:rsidRPr="00EE430F">
        <w:rPr>
          <w:b/>
        </w:rPr>
        <w:t>профессиональных, художественный и стилистических  приемов для воплощения идеи.</w:t>
      </w:r>
      <w:r w:rsidRPr="00EE430F">
        <w:rPr>
          <w:b/>
        </w:rPr>
        <w:t xml:space="preserve"> Создание </w:t>
      </w:r>
      <w:r w:rsidR="00EF3544">
        <w:rPr>
          <w:b/>
        </w:rPr>
        <w:t>неповторимого образа</w:t>
      </w:r>
      <w:r w:rsidR="005353CB" w:rsidRPr="00EE430F">
        <w:rPr>
          <w:b/>
        </w:rPr>
        <w:t xml:space="preserve">. </w:t>
      </w:r>
      <w:r w:rsidRPr="00EE430F">
        <w:rPr>
          <w:b/>
        </w:rPr>
        <w:t xml:space="preserve"> Оценивается использован</w:t>
      </w:r>
      <w:r w:rsidR="009540E4" w:rsidRPr="00EE430F">
        <w:rPr>
          <w:b/>
        </w:rPr>
        <w:t>ие мастером законов перспективы</w:t>
      </w:r>
      <w:r w:rsidR="00EF3544">
        <w:rPr>
          <w:b/>
        </w:rPr>
        <w:t xml:space="preserve">, </w:t>
      </w:r>
      <w:r w:rsidR="00EF3544">
        <w:rPr>
          <w:b/>
          <w:lang w:bidi="he-IL"/>
        </w:rPr>
        <w:t xml:space="preserve">выполнение </w:t>
      </w:r>
      <w:r w:rsidR="00EF3544">
        <w:rPr>
          <w:b/>
        </w:rPr>
        <w:t>техник 3</w:t>
      </w:r>
      <w:r w:rsidR="00EF3544">
        <w:rPr>
          <w:b/>
          <w:lang w:val="en-GB"/>
        </w:rPr>
        <w:t>D</w:t>
      </w:r>
      <w:r w:rsidR="00EF3544">
        <w:rPr>
          <w:b/>
        </w:rPr>
        <w:t xml:space="preserve"> </w:t>
      </w:r>
      <w:r w:rsidR="009540E4" w:rsidRPr="00EE430F">
        <w:rPr>
          <w:b/>
        </w:rPr>
        <w:t xml:space="preserve"> и воссоздание фактур.</w:t>
      </w:r>
      <w:r w:rsidRPr="00EE430F">
        <w:rPr>
          <w:b/>
        </w:rPr>
        <w:t xml:space="preserve"> Оценивается мастерство владе</w:t>
      </w:r>
      <w:r w:rsidR="009540E4" w:rsidRPr="00EE430F">
        <w:rPr>
          <w:b/>
        </w:rPr>
        <w:t xml:space="preserve">ния кистью, </w:t>
      </w:r>
      <w:r w:rsidR="00EF3544">
        <w:rPr>
          <w:b/>
        </w:rPr>
        <w:t>г</w:t>
      </w:r>
      <w:r w:rsidRPr="00EE430F">
        <w:rPr>
          <w:b/>
        </w:rPr>
        <w:t xml:space="preserve">армоничность.  </w:t>
      </w:r>
      <w:r w:rsidR="009540E4" w:rsidRPr="00EE430F">
        <w:rPr>
          <w:b/>
        </w:rPr>
        <w:t xml:space="preserve">(максимум: 5 баллов) </w:t>
      </w:r>
    </w:p>
    <w:p w:rsidR="00830742" w:rsidRDefault="009540E4" w:rsidP="00EE430F">
      <w:pPr>
        <w:rPr>
          <w:b/>
          <w:u w:val="single"/>
        </w:rPr>
      </w:pPr>
      <w:r w:rsidRPr="00EE430F">
        <w:rPr>
          <w:b/>
          <w:u w:val="single"/>
        </w:rPr>
        <w:t xml:space="preserve">  </w:t>
      </w:r>
    </w:p>
    <w:p w:rsidR="009540E4" w:rsidRPr="00EE430F" w:rsidRDefault="00C22535" w:rsidP="00EE430F">
      <w:pPr>
        <w:rPr>
          <w:b/>
          <w:u w:val="single"/>
        </w:rPr>
      </w:pPr>
      <w:r w:rsidRPr="00EE430F">
        <w:rPr>
          <w:b/>
          <w:u w:val="single"/>
        </w:rPr>
        <w:t>5. Цветовое решение:</w:t>
      </w:r>
    </w:p>
    <w:p w:rsidR="009540E4" w:rsidRPr="00EE430F" w:rsidRDefault="00C22535" w:rsidP="00830742">
      <w:pPr>
        <w:rPr>
          <w:b/>
        </w:rPr>
      </w:pPr>
      <w:r w:rsidRPr="00EE430F">
        <w:rPr>
          <w:b/>
        </w:rPr>
        <w:t xml:space="preserve"> Гармония цвета, подбор ц</w:t>
      </w:r>
      <w:r w:rsidR="009540E4" w:rsidRPr="00EE430F">
        <w:rPr>
          <w:b/>
        </w:rPr>
        <w:t xml:space="preserve">ветов  их сочетание и взаимодейстие. Использование техник 3 </w:t>
      </w:r>
      <w:r w:rsidR="009540E4" w:rsidRPr="00EE430F">
        <w:rPr>
          <w:b/>
          <w:lang w:val="en-GB"/>
        </w:rPr>
        <w:t>D</w:t>
      </w:r>
      <w:r w:rsidR="00EF3544">
        <w:rPr>
          <w:b/>
        </w:rPr>
        <w:t xml:space="preserve"> для структуризации</w:t>
      </w:r>
      <w:r w:rsidR="009540E4" w:rsidRPr="00EE430F">
        <w:rPr>
          <w:b/>
          <w:lang w:bidi="he-IL"/>
        </w:rPr>
        <w:t>,</w:t>
      </w:r>
      <w:r w:rsidR="009540E4" w:rsidRPr="00EE430F">
        <w:rPr>
          <w:b/>
        </w:rPr>
        <w:t xml:space="preserve"> создания света – тени, фактуры и т.д.</w:t>
      </w:r>
      <w:r w:rsidRPr="00EE430F">
        <w:rPr>
          <w:b/>
        </w:rPr>
        <w:t xml:space="preserve">      (максимум: 5 баллов)</w:t>
      </w:r>
    </w:p>
    <w:p w:rsidR="00830742" w:rsidRDefault="00C22535" w:rsidP="005353CB">
      <w:pPr>
        <w:rPr>
          <w:b/>
        </w:rPr>
      </w:pPr>
      <w:r w:rsidRPr="00EE430F">
        <w:rPr>
          <w:b/>
        </w:rPr>
        <w:t xml:space="preserve"> </w:t>
      </w:r>
    </w:p>
    <w:p w:rsidR="009540E4" w:rsidRPr="00EE430F" w:rsidRDefault="00C22535" w:rsidP="005353CB">
      <w:pPr>
        <w:rPr>
          <w:b/>
          <w:u w:val="single"/>
        </w:rPr>
      </w:pPr>
      <w:r w:rsidRPr="00EE430F">
        <w:rPr>
          <w:b/>
          <w:u w:val="single"/>
        </w:rPr>
        <w:t xml:space="preserve">6. Компоновка: </w:t>
      </w:r>
    </w:p>
    <w:p w:rsidR="00BB6570" w:rsidRPr="00EE430F" w:rsidRDefault="00C22535" w:rsidP="005353CB">
      <w:pPr>
        <w:rPr>
          <w:b/>
        </w:rPr>
      </w:pPr>
      <w:r w:rsidRPr="00EE430F">
        <w:rPr>
          <w:b/>
        </w:rPr>
        <w:t xml:space="preserve">Умение </w:t>
      </w:r>
      <w:r w:rsidR="009540E4" w:rsidRPr="00EE430F">
        <w:rPr>
          <w:b/>
        </w:rPr>
        <w:t>объединить элементы дизайна на трёхмерном экспонате</w:t>
      </w:r>
      <w:r w:rsidRPr="00EE430F">
        <w:rPr>
          <w:b/>
        </w:rPr>
        <w:t xml:space="preserve">. Не перегружена ли работа излишним количеством деталей и наоборот. </w:t>
      </w:r>
      <w:r w:rsidR="00EF3544">
        <w:rPr>
          <w:b/>
        </w:rPr>
        <w:t>В композиция  о</w:t>
      </w:r>
      <w:bookmarkStart w:id="0" w:name="_GoBack"/>
      <w:bookmarkEnd w:id="0"/>
      <w:r w:rsidRPr="00EE430F">
        <w:rPr>
          <w:b/>
        </w:rPr>
        <w:t>ценива</w:t>
      </w:r>
      <w:r w:rsidR="009540E4" w:rsidRPr="00EE430F">
        <w:rPr>
          <w:b/>
        </w:rPr>
        <w:t>ется цельность созданного образа, его динамика и соответствие с задумкой мастера.</w:t>
      </w:r>
      <w:r w:rsidRPr="00EE430F">
        <w:rPr>
          <w:b/>
        </w:rPr>
        <w:t xml:space="preserve"> Оценивается умение представить целостн</w:t>
      </w:r>
      <w:r w:rsidR="009540E4" w:rsidRPr="00EE430F">
        <w:rPr>
          <w:b/>
        </w:rPr>
        <w:t xml:space="preserve">ый образ экспоната в мелких или более крупных деталях. </w:t>
      </w:r>
      <w:r w:rsidRPr="00EE430F">
        <w:rPr>
          <w:b/>
        </w:rPr>
        <w:t xml:space="preserve">                                                                                                            (максимум: 5 баллов) Оценки:                                                 Максимум: 30 баллов           Минимум: 21 балл</w:t>
      </w:r>
    </w:p>
    <w:p w:rsidR="00BB6570" w:rsidRDefault="00BB6570" w:rsidP="00DA2082">
      <w:pPr>
        <w:rPr>
          <w:b/>
          <w:bCs/>
          <w:sz w:val="28"/>
          <w:szCs w:val="28"/>
        </w:rPr>
      </w:pPr>
    </w:p>
    <w:p w:rsidR="00DA2082" w:rsidRPr="00A5792A" w:rsidRDefault="00DA2082" w:rsidP="00DA2082">
      <w:pPr>
        <w:jc w:val="both"/>
      </w:pPr>
    </w:p>
    <w:p w:rsidR="00DA2082" w:rsidRPr="00A5792A" w:rsidRDefault="00DA2082" w:rsidP="00DA2082">
      <w:pPr>
        <w:jc w:val="both"/>
      </w:pPr>
    </w:p>
    <w:p w:rsidR="00DA2082" w:rsidRPr="00A5792A" w:rsidRDefault="00DA2082" w:rsidP="00DA2082">
      <w:pPr>
        <w:jc w:val="both"/>
      </w:pPr>
    </w:p>
    <w:p w:rsidR="00DA2082" w:rsidRPr="00A5792A" w:rsidRDefault="00DA2082" w:rsidP="00DA2082">
      <w:pPr>
        <w:jc w:val="both"/>
        <w:rPr>
          <w:b/>
        </w:rPr>
      </w:pPr>
      <w:r w:rsidRPr="00A5792A">
        <w:rPr>
          <w:b/>
          <w:u w:val="single"/>
        </w:rPr>
        <w:t xml:space="preserve"> Оценки:</w:t>
      </w:r>
      <w:r w:rsidRPr="00A5792A">
        <w:rPr>
          <w:b/>
        </w:rPr>
        <w:t xml:space="preserve"> </w:t>
      </w:r>
      <w:r>
        <w:rPr>
          <w:b/>
        </w:rPr>
        <w:t xml:space="preserve">                                                  Максимум: 30 баллов    </w:t>
      </w:r>
      <w:r w:rsidRPr="008E1694">
        <w:rPr>
          <w:b/>
        </w:rPr>
        <w:t xml:space="preserve"> </w:t>
      </w:r>
      <w:r w:rsidRPr="00A5792A">
        <w:rPr>
          <w:b/>
        </w:rPr>
        <w:t>Минимум</w:t>
      </w:r>
      <w:r>
        <w:rPr>
          <w:b/>
        </w:rPr>
        <w:t>:</w:t>
      </w:r>
      <w:r w:rsidRPr="00A5792A">
        <w:rPr>
          <w:b/>
        </w:rPr>
        <w:t xml:space="preserve">  2</w:t>
      </w:r>
      <w:r>
        <w:rPr>
          <w:b/>
        </w:rPr>
        <w:t>1 балл</w:t>
      </w:r>
      <w:r w:rsidRPr="00A5792A">
        <w:t xml:space="preserve">          </w:t>
      </w:r>
    </w:p>
    <w:p w:rsidR="00BB6570" w:rsidRDefault="00BB6570" w:rsidP="00DA2082">
      <w:pPr>
        <w:jc w:val="center"/>
        <w:rPr>
          <w:b/>
          <w:color w:val="000000"/>
          <w:sz w:val="28"/>
          <w:szCs w:val="28"/>
        </w:rPr>
      </w:pPr>
    </w:p>
    <w:p w:rsidR="00E10239" w:rsidRDefault="003D1A87" w:rsidP="00DA2082">
      <w:pPr>
        <w:jc w:val="center"/>
        <w:rPr>
          <w:b/>
          <w:color w:val="000000"/>
          <w:sz w:val="28"/>
          <w:szCs w:val="28"/>
        </w:rPr>
      </w:pPr>
      <w:r w:rsidRPr="003D1A87">
        <w:rPr>
          <w:b/>
          <w:noProof/>
          <w:color w:val="000000"/>
          <w:sz w:val="28"/>
          <w:szCs w:val="28"/>
          <w:lang w:val="en-US" w:eastAsia="en-US" w:bidi="he-IL"/>
        </w:rPr>
        <w:lastRenderedPageBreak/>
        <w:drawing>
          <wp:inline distT="0" distB="0" distL="0" distR="0">
            <wp:extent cx="2241735" cy="3951775"/>
            <wp:effectExtent l="0" t="0" r="6350" b="0"/>
            <wp:docPr id="3" name="Picture 3" descr="C:\Users\Vitalik\Desktop\2052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talik\Desktop\20522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247" cy="398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239" w:rsidRDefault="003D1A87" w:rsidP="00DA2082">
      <w:pPr>
        <w:jc w:val="center"/>
        <w:rPr>
          <w:b/>
          <w:color w:val="000000"/>
          <w:sz w:val="28"/>
          <w:szCs w:val="28"/>
        </w:rPr>
      </w:pPr>
      <w:r w:rsidRPr="003D1A87">
        <w:rPr>
          <w:b/>
          <w:noProof/>
          <w:color w:val="000000"/>
          <w:sz w:val="28"/>
          <w:szCs w:val="28"/>
          <w:lang w:val="en-US" w:eastAsia="en-US" w:bidi="he-IL"/>
        </w:rPr>
        <w:drawing>
          <wp:inline distT="0" distB="0" distL="0" distR="0">
            <wp:extent cx="2001370" cy="4029075"/>
            <wp:effectExtent l="0" t="0" r="0" b="0"/>
            <wp:docPr id="4" name="Picture 4" descr="C:\Users\Vitalik\Desktop\341.97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talik\Desktop\341.970x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487" cy="409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239" w:rsidRDefault="00D40EFB" w:rsidP="00E35159">
      <w:pPr>
        <w:jc w:val="center"/>
        <w:rPr>
          <w:b/>
          <w:color w:val="000000"/>
          <w:sz w:val="28"/>
          <w:szCs w:val="28"/>
        </w:rPr>
      </w:pPr>
      <w:r w:rsidRPr="00D40EFB">
        <w:rPr>
          <w:b/>
          <w:noProof/>
          <w:color w:val="000000"/>
          <w:sz w:val="28"/>
          <w:szCs w:val="28"/>
          <w:lang w:val="en-US" w:eastAsia="en-US" w:bidi="he-IL"/>
        </w:rPr>
        <w:lastRenderedPageBreak/>
        <w:drawing>
          <wp:inline distT="0" distB="0" distL="0" distR="0">
            <wp:extent cx="4257675" cy="2811343"/>
            <wp:effectExtent l="0" t="0" r="0" b="8255"/>
            <wp:docPr id="5" name="Picture 5" descr="D:\rabo4ie\lepka\84833494_20110904_sasha_petrov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rabo4ie\lepka\84833494_20110904_sasha_petrov_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746" cy="282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239" w:rsidRPr="00E10239">
        <w:rPr>
          <w:b/>
          <w:noProof/>
          <w:color w:val="000000"/>
          <w:sz w:val="28"/>
          <w:szCs w:val="28"/>
          <w:lang w:val="en-US" w:eastAsia="en-US" w:bidi="he-IL"/>
        </w:rPr>
        <w:drawing>
          <wp:inline distT="0" distB="0" distL="0" distR="0">
            <wp:extent cx="2247900" cy="4172960"/>
            <wp:effectExtent l="0" t="0" r="0" b="0"/>
            <wp:docPr id="2" name="Picture 2" descr="C:\Users\Vitalik\Desktop\3a85e776bfdad6f572ebc3cf04429d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talik\Desktop\3a85e776bfdad6f572ebc3cf04429de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693" cy="421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16601"/>
    <w:multiLevelType w:val="hybridMultilevel"/>
    <w:tmpl w:val="C8A298C6"/>
    <w:lvl w:ilvl="0" w:tplc="AB4E4732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37E626DE"/>
    <w:multiLevelType w:val="hybridMultilevel"/>
    <w:tmpl w:val="D80A6F44"/>
    <w:lvl w:ilvl="0" w:tplc="96B8A8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430CB"/>
    <w:multiLevelType w:val="hybridMultilevel"/>
    <w:tmpl w:val="C61CAEBA"/>
    <w:lvl w:ilvl="0" w:tplc="C4C666B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E734C"/>
    <w:multiLevelType w:val="hybridMultilevel"/>
    <w:tmpl w:val="F18651B8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CB26B6B"/>
    <w:multiLevelType w:val="hybridMultilevel"/>
    <w:tmpl w:val="FFB2FA9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EC877A1"/>
    <w:multiLevelType w:val="hybridMultilevel"/>
    <w:tmpl w:val="899477AA"/>
    <w:lvl w:ilvl="0" w:tplc="67627914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7F6C3570"/>
    <w:multiLevelType w:val="hybridMultilevel"/>
    <w:tmpl w:val="48A44FEE"/>
    <w:lvl w:ilvl="0" w:tplc="9C946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E9"/>
    <w:rsid w:val="00073B85"/>
    <w:rsid w:val="001819C1"/>
    <w:rsid w:val="003D1A87"/>
    <w:rsid w:val="00447288"/>
    <w:rsid w:val="005353CB"/>
    <w:rsid w:val="00607A3C"/>
    <w:rsid w:val="00691986"/>
    <w:rsid w:val="0070409B"/>
    <w:rsid w:val="007D03E9"/>
    <w:rsid w:val="00830742"/>
    <w:rsid w:val="009133A8"/>
    <w:rsid w:val="009540E4"/>
    <w:rsid w:val="009C2468"/>
    <w:rsid w:val="00AF3537"/>
    <w:rsid w:val="00B136DD"/>
    <w:rsid w:val="00BB0E11"/>
    <w:rsid w:val="00BB6570"/>
    <w:rsid w:val="00BE186C"/>
    <w:rsid w:val="00C22535"/>
    <w:rsid w:val="00C3689E"/>
    <w:rsid w:val="00C62C98"/>
    <w:rsid w:val="00CC752C"/>
    <w:rsid w:val="00D403F8"/>
    <w:rsid w:val="00D40EFB"/>
    <w:rsid w:val="00D92266"/>
    <w:rsid w:val="00DA2082"/>
    <w:rsid w:val="00DD655F"/>
    <w:rsid w:val="00E10239"/>
    <w:rsid w:val="00E1435E"/>
    <w:rsid w:val="00E35159"/>
    <w:rsid w:val="00EE430F"/>
    <w:rsid w:val="00EF3544"/>
    <w:rsid w:val="00F35E2D"/>
    <w:rsid w:val="00F87CDE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33DD"/>
  <w15:chartTrackingRefBased/>
  <w15:docId w15:val="{C226B49F-7AB0-4FB3-AD34-567D25A0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Vitalik</cp:lastModifiedBy>
  <cp:revision>2</cp:revision>
  <dcterms:created xsi:type="dcterms:W3CDTF">2017-06-12T10:07:00Z</dcterms:created>
  <dcterms:modified xsi:type="dcterms:W3CDTF">2017-06-12T10:07:00Z</dcterms:modified>
</cp:coreProperties>
</file>