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ED2" w:rsidRPr="00F71ED2" w:rsidRDefault="00F71ED2" w:rsidP="00F71ED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6282A"/>
          <w:sz w:val="20"/>
          <w:szCs w:val="20"/>
          <w:lang w:val="en-US" w:eastAsia="ru-RU"/>
        </w:rPr>
      </w:pPr>
      <w:r w:rsidRPr="00F71ED2">
        <w:rPr>
          <w:rFonts w:ascii="Helvetica" w:eastAsia="Times New Roman" w:hAnsi="Helvetica" w:cs="Helvetica"/>
          <w:b/>
          <w:bCs/>
          <w:color w:val="26282A"/>
          <w:sz w:val="20"/>
          <w:szCs w:val="20"/>
          <w:lang w:val="en-US" w:eastAsia="ru-RU"/>
        </w:rPr>
        <w:t>MC EUROPEAN CHAMPIONSHIP REGISTRATIONS STARTS MARCH 1 TO MARCH 7. </w:t>
      </w:r>
    </w:p>
    <w:p w:rsidR="00F71ED2" w:rsidRPr="00F71ED2" w:rsidRDefault="00F71ED2" w:rsidP="00F71ED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6282A"/>
          <w:sz w:val="20"/>
          <w:szCs w:val="20"/>
          <w:lang w:val="en-US" w:eastAsia="ru-RU"/>
        </w:rPr>
      </w:pPr>
      <w:r w:rsidRPr="00F71ED2">
        <w:rPr>
          <w:rFonts w:ascii="Helvetica" w:eastAsia="Times New Roman" w:hAnsi="Helvetica" w:cs="Helvetica"/>
          <w:color w:val="26282A"/>
          <w:sz w:val="20"/>
          <w:szCs w:val="20"/>
          <w:lang w:val="en-US" w:eastAsia="ru-RU"/>
        </w:rPr>
        <w:t>THE ORGANIZATION MUST BE CURRENT WITH THEIR 2021 DUES.</w:t>
      </w:r>
    </w:p>
    <w:p w:rsidR="00217D60" w:rsidRPr="00F71ED2" w:rsidRDefault="00217D60">
      <w:pPr>
        <w:rPr>
          <w:lang w:val="en-US"/>
        </w:rPr>
      </w:pPr>
      <w:bookmarkStart w:id="0" w:name="_GoBack"/>
      <w:bookmarkEnd w:id="0"/>
    </w:p>
    <w:sectPr w:rsidR="00217D60" w:rsidRPr="00F71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400"/>
    <w:rsid w:val="00105400"/>
    <w:rsid w:val="00217D60"/>
    <w:rsid w:val="00F7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B3B05-35CF-4C86-AF5A-C53F9553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1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>Microsoft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3</cp:revision>
  <dcterms:created xsi:type="dcterms:W3CDTF">2021-02-01T09:37:00Z</dcterms:created>
  <dcterms:modified xsi:type="dcterms:W3CDTF">2021-02-01T09:37:00Z</dcterms:modified>
</cp:coreProperties>
</file>